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8645E1" w:rsidRDefault="00000000" w:rsidP="008645E1">
      <w:pPr>
        <w:pStyle w:val="Heading1"/>
        <w:ind w:right="2439"/>
        <w:rPr>
          <w:b w:val="0"/>
          <w:bCs w:val="0"/>
        </w:rPr>
      </w:pPr>
      <w:r>
        <w:t>Tên dự thảo văn bản:</w:t>
      </w:r>
      <w:r w:rsidR="008645E1" w:rsidRPr="008645E1">
        <w:rPr>
          <w:spacing w:val="-3"/>
        </w:rPr>
        <w:t xml:space="preserve"> </w:t>
      </w:r>
      <w:r w:rsidR="008645E1" w:rsidRPr="008645E1">
        <w:rPr>
          <w:b w:val="0"/>
          <w:bCs w:val="0"/>
          <w:spacing w:val="-3"/>
        </w:rPr>
        <w:t xml:space="preserve">Nghị định </w:t>
      </w:r>
      <w:r w:rsidR="008645E1" w:rsidRPr="008645E1">
        <w:rPr>
          <w:b w:val="0"/>
          <w:bCs w:val="0"/>
          <w:noProof/>
          <w:color w:val="000000" w:themeColor="text1"/>
          <w:szCs w:val="28"/>
        </w:rPr>
        <w:t>Quy định chi tiết một số điều của Luật Thương mại điện tử</w:t>
      </w:r>
    </w:p>
    <w:p w14:paraId="7D36DF99" w14:textId="1CF9D4AD" w:rsidR="00935C79" w:rsidRPr="008645E1"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8645E1" w:rsidRPr="008645E1">
        <w:rPr>
          <w:spacing w:val="-4"/>
          <w:sz w:val="26"/>
        </w:rPr>
        <w:t xml:space="preserve">Thông báo </w:t>
      </w:r>
      <w:r w:rsidR="008645E1" w:rsidRPr="008645E1">
        <w:t>nền tảng TMĐT kinh doanh trực tiếp có chức năng đặt hàng trực tuyến trong nước</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6AE6ADE1"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 xml:space="preserve">Điều 53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2BCC5871"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18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2411BF02" w:rsidR="00935C79" w:rsidRPr="001956B8" w:rsidRDefault="00A8311A">
            <w:pPr>
              <w:pStyle w:val="TableParagraph"/>
              <w:spacing w:before="57"/>
              <w:rPr>
                <w:sz w:val="26"/>
                <w:szCs w:val="26"/>
                <w:highlight w:val="yellow"/>
              </w:rPr>
            </w:pPr>
            <w:r w:rsidRPr="001956B8">
              <w:rPr>
                <w:sz w:val="26"/>
                <w:szCs w:val="26"/>
                <w:highlight w:val="yellow"/>
              </w:rPr>
              <w:t>3. Mục 1,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011C46"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3E8F44"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51B554CF" w14:textId="77777777" w:rsidR="00935C79" w:rsidRDefault="00000000">
            <w:pPr>
              <w:pStyle w:val="TableParagraph"/>
              <w:rPr>
                <w:spacing w:val="-2"/>
                <w:sz w:val="26"/>
                <w:szCs w:val="26"/>
                <w:lang w:val="en-US"/>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34837519" w14:textId="77777777" w:rsidR="005D2977" w:rsidRPr="00A8311A" w:rsidRDefault="005D2977" w:rsidP="005D2977">
            <w:pPr>
              <w:spacing w:before="120" w:after="120" w:line="288" w:lineRule="auto"/>
              <w:jc w:val="both"/>
              <w:rPr>
                <w:sz w:val="26"/>
                <w:highlight w:val="yellow"/>
              </w:rPr>
            </w:pPr>
            <w:r w:rsidRPr="00A8311A">
              <w:rPr>
                <w:sz w:val="26"/>
                <w:highlight w:val="yellow"/>
              </w:rPr>
              <w:t xml:space="preserve">TTHC này được giữ nguyên về bản chất quản lý và được hợp nhất từ hai TTHC trước đây gồm: “thông báo website TMĐT bán hàng có chức năng đặt hàng trực tuyến” và “thông báo ứng dụng TMĐT bán hàng có chức năng đặt hàng trực tuyến” theo quy định tại Nghị định số 52/2013/NĐ-CP và Nghị định số 85/2021/NĐ-CP. </w:t>
            </w:r>
          </w:p>
          <w:p w14:paraId="028A0CD1" w14:textId="32300923" w:rsidR="005D2977" w:rsidRPr="005D2977" w:rsidRDefault="005D2977" w:rsidP="005D2977">
            <w:pPr>
              <w:pStyle w:val="TableParagraph"/>
              <w:ind w:left="0"/>
              <w:rPr>
                <w:sz w:val="26"/>
                <w:szCs w:val="26"/>
              </w:rPr>
            </w:pPr>
            <w:r w:rsidRPr="00A8311A">
              <w:rPr>
                <w:sz w:val="26"/>
                <w:highlight w:val="yellow"/>
              </w:rPr>
              <w:t>Dự thảo Nghị định cụ thể hóa khái niệm “nền tảng TMĐT kinh doanh trực tiếp”, thay thế cách phân loại theo “website” và “ứng dụng”, qua đó bảo đảm thống nhất về mặt kỹ thuật lập pháp và phù hợp với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4BF06B94"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15E8B7"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B39C6C"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Pr="001956B8">
              <w:rPr>
                <w:sz w:val="26"/>
                <w:szCs w:val="26"/>
              </w:rPr>
              <w:tab/>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2928C24A" w14:textId="77777777" w:rsidR="00935C79" w:rsidRPr="001956B8"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tc>
      </w:tr>
    </w:tbl>
    <w:p w14:paraId="25C397BF" w14:textId="77777777" w:rsidR="00935C79" w:rsidRDefault="00935C79">
      <w:pPr>
        <w:pStyle w:val="TableParagraph"/>
        <w:rPr>
          <w:sz w:val="26"/>
        </w:rPr>
        <w:sectPr w:rsidR="00935C79">
          <w:type w:val="continuous"/>
          <w:pgSz w:w="16850" w:h="11910" w:orient="landscape"/>
          <w:pgMar w:top="1100" w:right="992" w:bottom="280" w:left="1700" w:header="720" w:footer="720" w:gutter="0"/>
          <w:cols w:space="720"/>
        </w:sectPr>
      </w:pPr>
    </w:p>
    <w:p w14:paraId="5BA12E50"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3ACC48C2" w14:textId="77777777" w:rsidTr="00A8311A">
        <w:trPr>
          <w:trHeight w:val="4595"/>
        </w:trPr>
        <w:tc>
          <w:tcPr>
            <w:tcW w:w="2979" w:type="dxa"/>
          </w:tcPr>
          <w:p w14:paraId="517A882E" w14:textId="77777777" w:rsidR="00935C79" w:rsidRDefault="00935C79">
            <w:pPr>
              <w:pStyle w:val="TableParagraph"/>
              <w:spacing w:before="0"/>
              <w:ind w:left="0"/>
              <w:rPr>
                <w:sz w:val="24"/>
              </w:rPr>
            </w:pPr>
          </w:p>
        </w:tc>
        <w:tc>
          <w:tcPr>
            <w:tcW w:w="10917" w:type="dxa"/>
          </w:tcPr>
          <w:p w14:paraId="64C733BC" w14:textId="77777777" w:rsidR="00935C79" w:rsidRDefault="0000000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616256" behindDoc="1" locked="0" layoutInCell="1" allowOverlap="1" wp14:anchorId="477261B6" wp14:editId="0A1B7011">
                      <wp:simplePos x="0" y="0"/>
                      <wp:positionH relativeFrom="column">
                        <wp:posOffset>2699257</wp:posOffset>
                      </wp:positionH>
                      <wp:positionV relativeFrom="paragraph">
                        <wp:posOffset>12099</wp:posOffset>
                      </wp:positionV>
                      <wp:extent cx="170815" cy="17145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3"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91CA7C" id="Group 12" o:spid="_x0000_s1026" style="position:absolute;margin-left:212.55pt;margin-top:.95pt;width:13.45pt;height:13.5pt;z-index:-2517002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Etmg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fKVGsBQuvB7fACKgUNgdWUHDo&#10;uUHME31m84spJaADAvTdqNJ5ejmNKvU46B+rZRnfOr8WGuVmuzvncXlVRMTqiPheRWjB/MH2Em3v&#10;KQHbW0rA9pve9ob5sC6cYYCkgyqHTOoRhtlW78SzRp4/HBpwF7NFCAWZHihSHVOBNJ/NsO5X/MiK&#10;f4OBj9hoFAgcCfHfE+EqR7P9g/PHXbnUTvSJh8qxglENCHist1RBmMsUqggKOC2b4raREju22txI&#10;S3YsPC/4DXq8ohnr/Iq5uufh1ECTCu+Zy3rTBDNtdPECnuvAZTl1v7bMCkrkNwWuDg9YBDaCTQTW&#10;yxuNzxyeFOz5vP/BrCFh+5x6cNu9juZmWfQRlBsIPTesVPrL1uuyCSaDixYzGjpw0RDhiwTo1ZN3&#10;3EfW4Y1f/gYAAP//AwBQSwMEFAAGAAgAAAAhAAE5iuDfAAAACAEAAA8AAABkcnMvZG93bnJldi54&#10;bWxMj0FLw0AQhe+C/2EZwZvdJDbSptmUUtRTEWwF6W2bnSah2dmQ3Sbpv3c86XH4Hm++l68n24oB&#10;e984UhDPIhBIpTMNVQq+Dm9PCxA+aDK6dYQKbuhhXdzf5TozbqRPHPahElxCPtMK6hC6TEpf1mi1&#10;n7kOidnZ9VYHPvtKml6PXG5bmUTRi7S6If5Q6w63NZaX/dUqeB/1uHmOX4fd5by9HQ/px/cuRqUe&#10;H6bNCkTAKfyF4Vef1aFgp5O7kvGiVTBP0pijDJYgmM/ThLedFCSLJcgil/8HFD8AAAD//wMAUEsB&#10;Ai0AFAAGAAgAAAAhALaDOJL+AAAA4QEAABMAAAAAAAAAAAAAAAAAAAAAAFtDb250ZW50X1R5cGVz&#10;XS54bWxQSwECLQAUAAYACAAAACEAOP0h/9YAAACUAQAACwAAAAAAAAAAAAAAAAAvAQAAX3JlbHMv&#10;LnJlbHNQSwECLQAUAAYACAAAACEAt1xRLZoCAAArBgAADgAAAAAAAAAAAAAAAAAuAgAAZHJzL2Uy&#10;b0RvYy54bWxQSwECLQAUAAYACAAAACEAATmK4N8AAAAIAQAADwAAAAAAAAAAAAAAAAD0BAAAZHJz&#10;L2Rvd25yZXYueG1sUEsFBgAAAAAEAAQA8wAAAAAGA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18304" behindDoc="1" locked="0" layoutInCell="1" allowOverlap="1" wp14:anchorId="59A6F3B2" wp14:editId="74DFE45A">
                      <wp:simplePos x="0" y="0"/>
                      <wp:positionH relativeFrom="column">
                        <wp:posOffset>3958463</wp:posOffset>
                      </wp:positionH>
                      <wp:positionV relativeFrom="paragraph">
                        <wp:posOffset>12099</wp:posOffset>
                      </wp:positionV>
                      <wp:extent cx="170815" cy="1714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5"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3974A9" id="Group 14" o:spid="_x0000_s1026" style="position:absolute;margin-left:311.7pt;margin-top:.95pt;width:13.45pt;height:13.5pt;z-index:-2516981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Q5umQIAACsGAAAOAAAAZHJzL2Uyb0RvYy54bWykVF1v2yAUfZ+0/4B4Xx1HSZtacaqpWaNJ&#10;VVepnfZMMP7QMDAgcfrvd7k2TppOm9T5AV/gcLnncGB5c2gl2QvrGq1yml5MKBGK66JRVU6/P999&#10;WlDiPFMFk1qJnL4IR29WHz8sO5OJqa61LIQlkES5rDM5rb03WZI4XouWuQtthILJUtuWeejaKiks&#10;6yB7K5PpZHKZdNoWxmounIPRdT9JV5i/LAX338rSCU9kTqE2j63FdhvaZLVkWWWZqRs+lMHeUUXL&#10;GgWbjqnWzDOys82bVG3DrXa69Bdct4kuy4YL5ABs0skZm43VO4NcqqyrzCgTSHum07vT8of9xpon&#10;82j76iG81/ynA12SzlTZ6XzoV0fwobRtWAQkyAEVfRkVFQdPOAymV5NFOqeEw1R6lc7mg+K8hmN5&#10;s4rXX/66LmFZvymWNpbSGfCOO8rj/k+ep5oZgaq7QP/RkqaA6oGFYi1YeDO4BUZApbA5oIKCQ88N&#10;Yp7pM5tfTSkBHTBA340qXabX06hSHwf9I1uW8Z3zG6FRbra/dx6XV0WMWB0jflAxtGD+YHuJtveU&#10;gO0tJWD7bW97w3xYF84whKQDlkMl9RiG2VbvxbNGnD8eGmAXs0VIBZUeIVKdQgE0n82Q9yt8RMW/&#10;wcQnaDQKJI6A+O+BcJWj2f6B+eOuXGon+sIDc2QwqgEJT/WWKghznQKLoIDTsinuGimxY6vtrbRk&#10;z8Lzgt+gxyuYsc6vmat7HE4NMKnwnrmsN00w01YXL+C5DlyWU/drx6ygRH5V4OrwgMXAxmAbA+vl&#10;rcZnDk8K9nw+/GDWkLB9Tj247UFHc7Ms+gjoBkCPDSuV/rzzumyCyeCixYqGDlw0jPBFgujVk3fa&#10;R9TxjV/9BgAA//8DAFBLAwQUAAYACAAAACEA1KX6q98AAAAIAQAADwAAAGRycy9kb3ducmV2Lnht&#10;bEyPTWvCQBCG74X+h2WE3urmowaN2YhI25MUqoXS25qMSTA7G7JrEv99p6d6HJ6X930m20ymFQP2&#10;rrGkIJwHIJAKWzZUKfg6vj0vQTivqdStJVRwQweb/PEh02lpR/rE4eArwSXkUq2g9r5LpXRFjUa7&#10;ue2QmJ1tb7Tns69k2euRy00royBIpNEN8UKtO9zVWFwOV6PgfdTjNg5fh/3lvLv9HBcf3/sQlXqa&#10;Tds1CI+T/w/Dnz6rQ85OJ3ul0olWQRLFLxxlsALBPFkEMYiTgmi5Apln8v6B/BcAAP//AwBQSwEC&#10;LQAUAAYACAAAACEAtoM4kv4AAADhAQAAEwAAAAAAAAAAAAAAAAAAAAAAW0NvbnRlbnRfVHlwZXNd&#10;LnhtbFBLAQItABQABgAIAAAAIQA4/SH/1gAAAJQBAAALAAAAAAAAAAAAAAAAAC8BAABfcmVscy8u&#10;cmVsc1BLAQItABQABgAIAAAAIQA1QQ5umQIAACsGAAAOAAAAAAAAAAAAAAAAAC4CAABkcnMvZTJv&#10;RG9jLnhtbFBLAQItABQABgAIAAAAIQDUpfqr3wAAAAgBAAAPAAAAAAAAAAAAAAAAAPMEAABkcnMv&#10;ZG93bnJldi54bWxQSwUGAAAAAAQABADzAAAA/wU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4918AA22" w14:textId="77777777" w:rsidR="00935C79" w:rsidRDefault="0000000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5243B756" w14:textId="77777777" w:rsidR="00935C79" w:rsidRDefault="0000000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662193C1" w14:textId="77777777" w:rsidR="00935C79" w:rsidRDefault="0000000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541D7733" w14:textId="7B673FE8" w:rsidR="00935C79" w:rsidRDefault="0000000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620352" behindDoc="1" locked="0" layoutInCell="1" allowOverlap="1" wp14:anchorId="4C485817" wp14:editId="0E684CE4">
                      <wp:simplePos x="0" y="0"/>
                      <wp:positionH relativeFrom="column">
                        <wp:posOffset>352043</wp:posOffset>
                      </wp:positionH>
                      <wp:positionV relativeFrom="paragraph">
                        <wp:posOffset>240750</wp:posOffset>
                      </wp:positionV>
                      <wp:extent cx="170815" cy="170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3A4482" id="Group 16" o:spid="_x0000_s1026" style="position:absolute;margin-left:27.7pt;margin-top:18.95pt;width:13.45pt;height:13.45pt;z-index:-251696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Z4kw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sXrOjOjQwqvRLfgHe4mLIysqOI78KOYr&#10;fY5PzhacoQ4ESIVJpdP5xSKpNGCMT92KXG58WCkgucX2zgeaXpcJiSYhuTMJOjR/tL0m2wfO0PaO&#10;M7T9erC9FSHOi3sYIeuxy7GSZoIx2sFWPQHxwn7TkHtyfBxTYaV7ijaH1JEU+37BT6z0tZT4gE1H&#10;ExMnQvoORDzKyWz/4PxxVanBq6Hw2Dl1MKmBCQ/11iYKczHHVqMCHnRb3rZa08DV62vt2FbE64We&#10;UY8XNOt8uBG+GXgUGmna0Dnz+WCaaKY1lM/ouR5dVnD/ayOc4kx/NejqeIEl4BJYJ+CCvga65min&#10;cM2n3Q/hLIvLFzyg2+4hmVvkyUfYbiQM3DjTwOdNgKqNJsODlioaB3jQCNGNhOjFlXc4Jtb+jl/+&#10;BgAA//8DAFBLAwQUAAYACAAAACEA+Xk6I98AAAAHAQAADwAAAGRycy9kb3ducmV2LnhtbEyOwWqD&#10;QBRF94X+w/AK3TWjMabGOoYQ2q5CoUmhZPeiLypx3ogzUfP3na7a5eVezj3ZetKtGKi3jWEF4SwA&#10;QVyYsuFKwdfh7SkBYR1yia1hUnAjC+v8/i7DtDQjf9Kwd5XwELYpKqid61IpbVGTRjszHbHvzqbX&#10;6HzsK1n2OHq4buU8CJZSY8P+ocaOtjUVl/1VK3gfcdxE4euwu5y3t+Mh/vjehaTU48O0eQHhaHJ/&#10;Y/jV9+qQe6eTuXJpRasgjhd+qSB6XoHwfTKPQJwULBcJyDyT//3zHwAAAP//AwBQSwECLQAUAAYA&#10;CAAAACEAtoM4kv4AAADhAQAAEwAAAAAAAAAAAAAAAAAAAAAAW0NvbnRlbnRfVHlwZXNdLnhtbFBL&#10;AQItABQABgAIAAAAIQA4/SH/1gAAAJQBAAALAAAAAAAAAAAAAAAAAC8BAABfcmVscy8ucmVsc1BL&#10;AQItABQABgAIAAAAIQDArkZ4kwIAACsGAAAOAAAAAAAAAAAAAAAAAC4CAABkcnMvZTJvRG9jLnht&#10;bFBLAQItABQABgAIAAAAIQD5eToj3wAAAAcBAAAPAAAAAAAAAAAAAAAAAO0EAABkcnMvZG93bnJl&#10;di54bWxQSwUGAAAAAAQABADzAAAA+QU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QfwAAAANsAAAAPAAAAZHJzL2Rvd25yZXYueG1sRE/bagIx&#10;EH0v9B/CFPpWsxWqdmuUKgh9Kl76AcNmugmbTJYkq+vfNwXBtzmc6yzXo3fiTDHZwApeJxUI4iZo&#10;y62Cn9PuZQEiZWSNLjApuFKC9erxYYm1Dhc+0PmYW1FCONWowOTc11KmxpDHNAk9ceF+Q/SYC4yt&#10;1BEvJdw7Oa2qmfRouTQY7GlrqOmOg1fQvbnZ+94Ne/l9HarNItpoOqvU89P4+QEi05jv4pv7S5f5&#10;c/j/pRwgV38AAAD//wMAUEsBAi0AFAAGAAgAAAAhANvh9svuAAAAhQEAABMAAAAAAAAAAAAAAAAA&#10;AAAAAFtDb250ZW50X1R5cGVzXS54bWxQSwECLQAUAAYACAAAACEAWvQsW78AAAAVAQAACwAAAAAA&#10;AAAAAAAAAAAfAQAAX3JlbHMvLnJlbHNQSwECLQAUAAYACAAAACEAnHeUH8AAAADb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2400" behindDoc="1" locked="0" layoutInCell="1" allowOverlap="1" wp14:anchorId="525A74D5" wp14:editId="7340FD72">
                      <wp:simplePos x="0" y="0"/>
                      <wp:positionH relativeFrom="column">
                        <wp:posOffset>1239011</wp:posOffset>
                      </wp:positionH>
                      <wp:positionV relativeFrom="paragraph">
                        <wp:posOffset>240750</wp:posOffset>
                      </wp:positionV>
                      <wp:extent cx="170815"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5B5CE8" id="Group 18" o:spid="_x0000_s1026" style="position:absolute;margin-left:97.55pt;margin-top:18.95pt;width:13.45pt;height:13.45pt;z-index:-251694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OJ2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0FZ0Z0aOHV6Bb8g73ExZEVFRxHfhTz&#10;lT7HJ2cLzlAHAqTCpNLp/GKRVBowxqduRS43PqwUkNxie+cDTa/LhESTkNyZBB2aP9pek+0DZ2h7&#10;xxnafj3Y3ooQ58U9jJD12OVYSTPBGO1gq56AeGG/acg9OT6OqbDSPUWbQ+pIin2/4CdW+lpKfMCm&#10;o4mJEyF9ByIe5WS2f3D+uKrU4NVQeOycOpjUwISHemsThbmYY6tRAQ+6LW9brWng6vW1dmwr4vVC&#10;z6jHC5p1PtwI3ww8Co00beic+XwwTTTTGspn9FyPLiu4/7URTnGmvxp0dbzAEnAJrBNwQV8DXXO0&#10;U7jm0+6HcJbF5Qse0G33kMwt8uQjbDcSBm6caeDzJkDVRpPhQUsVjQM8aIToRkL04so7HBNrf8cv&#10;fwMAAP//AwBQSwMEFAAGAAgAAAAhAMEWvuPgAAAACQEAAA8AAABkcnMvZG93bnJldi54bWxMj0FP&#10;wkAQhe8m/ofNmHiTbYsglG4JIeqJmAgmhtvQHdqG7m7TXdry7x1PenyZL2++l61H04ieOl87qyCe&#10;RCDIFk7XtlTwdXh7WoDwAa3GxllScCMP6/z+LsNUu8F+Ur8PpeAS61NUUIXQplL6oiKDfuJasnw7&#10;u85g4NiVUnc4cLlpZBJFc2mwtvyhwpa2FRWX/dUoeB9w2Ezj1353OW9vx8Ps43sXk1KPD+NmBSLQ&#10;GP5g+NVndcjZ6eSuVnvRcF7OYkYVTF+WIBhIkoTHnRTMnxcg80z+X5D/AAAA//8DAFBLAQItABQA&#10;BgAIAAAAIQC2gziS/gAAAOEBAAATAAAAAAAAAAAAAAAAAAAAAABbQ29udGVudF9UeXBlc10ueG1s&#10;UEsBAi0AFAAGAAgAAAAhADj9If/WAAAAlAEAAAsAAAAAAAAAAAAAAAAALwEAAF9yZWxzLy5yZWxz&#10;UEsBAi0AFAAGAAgAAAAhAIWc4naUAgAAKwYAAA4AAAAAAAAAAAAAAAAALgIAAGRycy9lMm9Eb2Mu&#10;eG1sUEsBAi0AFAAGAAgAAAAhAMEWvuPgAAAACQEAAA8AAAAAAAAAAAAAAAAA7gQAAGRycy9kb3du&#10;cmV2LnhtbFBLBQYAAAAABAAEAPMAAAD7BQ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KX2vwAAANsAAAAPAAAAZHJzL2Rvd25yZXYueG1sRE/bagIx&#10;EH0X+g9hCn3TbAsV3RqlLQg+FS/9gGEz3YRNJkuS1fXvG0HwbQ7nOqvN6J04U0w2sILXWQWCuAna&#10;cqvg97SdLkCkjKzRBSYFV0qwWT9NVljrcOEDnY+5FSWEU40KTM59LWVqDHlMs9ATF+4vRI+5wNhK&#10;HfFSwr2Tb1U1lx4tlwaDPX0barrj4BV0726+3LthL3+uQ/W1iDaazir18jx+foDINOaH+O7e6TJ/&#10;CbdfygFy/Q8AAP//AwBQSwECLQAUAAYACAAAACEA2+H2y+4AAACFAQAAEwAAAAAAAAAAAAAAAAAA&#10;AAAAW0NvbnRlbnRfVHlwZXNdLnhtbFBLAQItABQABgAIAAAAIQBa9CxbvwAAABUBAAALAAAAAAAA&#10;AAAAAAAAAB8BAABfcmVscy8ucmVsc1BLAQItABQABgAIAAAAIQCCpKX2vwAAANsAAAAPAAAAAAAA&#10;AAAAAAAAAAcCAABkcnMvZG93bnJldi54bWxQSwUGAAAAAAMAAwC3AAAA8w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00A8311A" w:rsidRPr="00A8311A">
              <w:rPr>
                <w:spacing w:val="-4"/>
                <w:sz w:val="26"/>
              </w:rPr>
              <w:t xml:space="preserve">    X</w:t>
            </w:r>
          </w:p>
          <w:p w14:paraId="0972BC71" w14:textId="77777777" w:rsidR="00935C79" w:rsidRDefault="0000000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11B3F785" w14:textId="77777777" w:rsidR="00935C79" w:rsidRDefault="0000000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02B7332" w14:textId="77777777" w:rsidR="00935C79" w:rsidRDefault="0000000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50F75031" w14:textId="3283C204" w:rsidR="00935C79" w:rsidRPr="001956B8" w:rsidRDefault="00000000" w:rsidP="00A8311A">
            <w:pPr>
              <w:pStyle w:val="TableParagraph"/>
              <w:rPr>
                <w:sz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53F1E2"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CD1F10"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A8311A">
              <w:rPr>
                <w:spacing w:val="-5"/>
                <w:sz w:val="26"/>
                <w:lang w:val="pt-BR"/>
              </w:rPr>
              <w:t xml:space="preserve">  X</w:t>
            </w:r>
            <w:r>
              <w:rPr>
                <w:sz w:val="26"/>
              </w:rPr>
              <w:tab/>
            </w:r>
            <w:r>
              <w:rPr>
                <w:spacing w:val="-2"/>
                <w:sz w:val="26"/>
              </w:rPr>
              <w:t>Không</w:t>
            </w:r>
          </w:p>
          <w:p w14:paraId="1C348CA6" w14:textId="77777777" w:rsidR="00A8311A" w:rsidRPr="001956B8" w:rsidRDefault="00000000" w:rsidP="00A8311A">
            <w:pPr>
              <w:spacing w:before="120" w:after="120" w:line="288" w:lineRule="auto"/>
              <w:jc w:val="both"/>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p>
          <w:p w14:paraId="785FB35B" w14:textId="16D3A6DD" w:rsidR="00935C79" w:rsidRPr="005D2977" w:rsidRDefault="00A8311A" w:rsidP="00A8311A">
            <w:pPr>
              <w:spacing w:before="120" w:after="120" w:line="288" w:lineRule="auto"/>
              <w:jc w:val="both"/>
              <w:rPr>
                <w:sz w:val="26"/>
                <w:szCs w:val="26"/>
                <w:highlight w:val="yellow"/>
                <w:lang w:val="pt-BR"/>
              </w:rPr>
            </w:pPr>
            <w:r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5FC72F"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0BD01E"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7E90EB64"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thông báo nền tảng TMĐT kinh doanh trực tiếp có chức năng đặt hàng trực tuyến trong nước</w:t>
            </w:r>
            <w:r w:rsidRPr="0053188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lastRenderedPageBreak/>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3120F4"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61BD9F"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2130FC7B"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772727" w:rsidRPr="00772727">
              <w:rPr>
                <w:sz w:val="26"/>
                <w:szCs w:val="26"/>
                <w:highlight w:val="yellow"/>
              </w:rPr>
              <w:t>thông báo nền tảng TMĐT kinh doanh trực tiếp có chức năng đặt hàng trực tuyến trong nước</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BF9024"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AADD91"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144339"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911C82"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A28DCB"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3D721A"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8CA00A"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F76334"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69CD6A"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22C1DD"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578918"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73A69A"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89C896"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E8B5C7"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3CA336A5"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DE9B0F"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24E3A6"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7BAC9205"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772727" w:rsidRPr="00772727">
              <w:rPr>
                <w:sz w:val="26"/>
                <w:highlight w:val="yellow"/>
              </w:rPr>
              <w:t xml:space="preserve">Tờ khai thông báo nền tảng thương mại điện tử </w:t>
            </w:r>
            <w:r w:rsidR="00772727" w:rsidRPr="00772727">
              <w:rPr>
                <w:sz w:val="26"/>
                <w:highlight w:val="yellow"/>
              </w:rPr>
              <w:lastRenderedPageBreak/>
              <w:t>kinh doanh trực tiếp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lastRenderedPageBreak/>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4333C2DD"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772727" w:rsidRPr="00772727">
              <w:rPr>
                <w:sz w:val="26"/>
                <w:highlight w:val="yellow"/>
              </w:rPr>
              <w:t xml:space="preserve">1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lastRenderedPageBreak/>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05622B3E" w:rsidR="00935C79" w:rsidRPr="001956B8" w:rsidRDefault="00000000" w:rsidP="00772727">
            <w:pPr>
              <w:rPr>
                <w:color w:val="000000" w:themeColor="text1"/>
              </w:rPr>
            </w:pPr>
            <w:r>
              <w:rPr>
                <w:sz w:val="26"/>
              </w:rPr>
              <w:lastRenderedPageBreak/>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772727"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0917" w:type="dxa"/>
          </w:tcPr>
          <w:p w14:paraId="44C3B9FA" w14:textId="1E8B0178"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Tổ chức, cá nhân chứng minh quyền được kinh doanh h</w:t>
            </w:r>
            <w:r w:rsidR="00772727" w:rsidRPr="001956B8">
              <w:rPr>
                <w:sz w:val="26"/>
                <w:highlight w:val="yellow"/>
              </w:rPr>
              <w:t>à</w:t>
            </w:r>
            <w:r w:rsidR="00772727" w:rsidRPr="00825321">
              <w:rPr>
                <w:sz w:val="26"/>
                <w:highlight w:val="yellow"/>
              </w:rPr>
              <w:t xml:space="preserve">ng hóa, dịch vụ </w:t>
            </w:r>
            <w:r w:rsidR="00772727" w:rsidRPr="008F707F">
              <w:rPr>
                <w:sz w:val="26"/>
                <w:highlight w:val="yellow"/>
              </w:rPr>
              <w:t>thuộc Danh mục ngành, nghề đầu tư kinh doanh có điều kiện theo quy định của pháp luật về đầu tư</w:t>
            </w:r>
            <w:r w:rsidR="00772727" w:rsidRPr="00825321">
              <w:rPr>
                <w:sz w:val="26"/>
              </w:rPr>
              <w:t>.</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935C79" w14:paraId="2DDB0754" w14:textId="77777777">
        <w:trPr>
          <w:trHeight w:val="2220"/>
        </w:trPr>
        <w:tc>
          <w:tcPr>
            <w:tcW w:w="2979" w:type="dxa"/>
          </w:tcPr>
          <w:p w14:paraId="67578A9A" w14:textId="77777777" w:rsidR="00935C79" w:rsidRPr="00720C3A" w:rsidRDefault="00000000">
            <w:pPr>
              <w:pStyle w:val="TableParagraph"/>
              <w:spacing w:before="57"/>
              <w:ind w:left="107" w:right="93"/>
              <w:jc w:val="both"/>
              <w:rPr>
                <w:sz w:val="26"/>
                <w:szCs w:val="26"/>
              </w:rPr>
            </w:pPr>
            <w:r w:rsidRPr="00720C3A">
              <w:rPr>
                <w:sz w:val="26"/>
                <w:szCs w:val="26"/>
              </w:rPr>
              <w:t>c) 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246D2178" w14:textId="079A615A" w:rsidR="00935C79" w:rsidRPr="00720C3A" w:rsidRDefault="00000000">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617280"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0EBBF1" id="Group 64" o:spid="_x0000_s1026" style="position:absolute;margin-left:24.5pt;margin-top:3.85pt;width:13.45pt;height:13.5pt;z-index:-25169920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61932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FE2FD6" id="Group 66" o:spid="_x0000_s1026" style="position:absolute;margin-left:107.3pt;margin-top:3.85pt;width:13.45pt;height:13.5pt;z-index:-25169715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w:t>
            </w:r>
            <w:r w:rsidR="00720C3A" w:rsidRPr="00720C3A">
              <w:rPr>
                <w:spacing w:val="-5"/>
                <w:sz w:val="26"/>
                <w:szCs w:val="26"/>
              </w:rPr>
              <w:t xml:space="preserve">  X</w:t>
            </w:r>
            <w:r w:rsidRPr="00720C3A">
              <w:rPr>
                <w:sz w:val="26"/>
                <w:szCs w:val="26"/>
              </w:rPr>
              <w:tab/>
            </w:r>
            <w:r w:rsidRPr="00720C3A">
              <w:rPr>
                <w:spacing w:val="-2"/>
                <w:sz w:val="26"/>
                <w:szCs w:val="26"/>
              </w:rPr>
              <w:t>Không</w:t>
            </w:r>
          </w:p>
          <w:p w14:paraId="2FCEDC02" w14:textId="7E158615" w:rsidR="00935C79" w:rsidRPr="00720C3A" w:rsidRDefault="00000000">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00720C3A" w:rsidRPr="00720C3A">
              <w:rPr>
                <w:spacing w:val="-2"/>
                <w:sz w:val="26"/>
                <w:szCs w:val="26"/>
              </w:rPr>
              <w:t>:</w:t>
            </w:r>
            <w:r w:rsidR="00720C3A"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935C79" w14:paraId="36716D47" w14:textId="77777777">
        <w:trPr>
          <w:trHeight w:val="782"/>
        </w:trPr>
        <w:tc>
          <w:tcPr>
            <w:tcW w:w="2979" w:type="dxa"/>
          </w:tcPr>
          <w:p w14:paraId="46B4E9BF" w14:textId="77777777" w:rsidR="00935C79" w:rsidRPr="00720C3A" w:rsidRDefault="00000000">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935C79" w:rsidRPr="00720C3A" w:rsidRDefault="00720C3A">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935C79" w:rsidRPr="00720C3A" w:rsidRDefault="00000000">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935C79" w:rsidRPr="00720C3A" w:rsidRDefault="00000000">
            <w:pPr>
              <w:pStyle w:val="TableParagraph"/>
              <w:spacing w:before="62"/>
              <w:ind w:left="170"/>
              <w:rPr>
                <w:sz w:val="26"/>
                <w:szCs w:val="26"/>
              </w:rPr>
            </w:pPr>
            <w:r w:rsidRPr="00720C3A">
              <w:rPr>
                <w:spacing w:val="-2"/>
                <w:sz w:val="26"/>
                <w:szCs w:val="26"/>
              </w:rPr>
              <w:t>………………………………………………………………...................................................................</w:t>
            </w:r>
          </w:p>
        </w:tc>
      </w:tr>
      <w:tr w:rsidR="00935C79" w14:paraId="3DF41FD6" w14:textId="77777777">
        <w:trPr>
          <w:trHeight w:val="419"/>
        </w:trPr>
        <w:tc>
          <w:tcPr>
            <w:tcW w:w="13896" w:type="dxa"/>
            <w:gridSpan w:val="2"/>
          </w:tcPr>
          <w:p w14:paraId="387A113D" w14:textId="77777777" w:rsidR="00935C79" w:rsidRPr="00720C3A" w:rsidRDefault="00000000">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935C79" w14:paraId="765B0FB7" w14:textId="77777777">
        <w:trPr>
          <w:trHeight w:val="1139"/>
        </w:trPr>
        <w:tc>
          <w:tcPr>
            <w:tcW w:w="2979" w:type="dxa"/>
          </w:tcPr>
          <w:p w14:paraId="597623F1" w14:textId="77777777" w:rsidR="00935C79" w:rsidRPr="00720C3A" w:rsidRDefault="00000000">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935C79" w:rsidRPr="00720C3A" w:rsidRDefault="00000000">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621376"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7E0B60" id="Group 68" o:spid="_x0000_s1026" style="position:absolute;margin-left:32.05pt;margin-top:3.85pt;width:13.45pt;height:13.45pt;z-index:-251695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23424"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C2BA21" id="Group 70" o:spid="_x0000_s1026" style="position:absolute;margin-left:111.6pt;margin-top:3.85pt;width:13.45pt;height:13.45pt;z-index:-251693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00720C3A"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77777777" w:rsidR="00720C3A"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720C3A" w:rsidRPr="00720C3A">
              <w:rPr>
                <w:sz w:val="26"/>
                <w:szCs w:val="26"/>
              </w:rPr>
              <w:t>03 ngày làm việc</w:t>
            </w:r>
          </w:p>
          <w:p w14:paraId="531F6463" w14:textId="1497D989" w:rsidR="00935C79" w:rsidRPr="00720C3A" w:rsidRDefault="00000000">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00720C3A" w:rsidRPr="00720C3A">
              <w:rPr>
                <w:sz w:val="26"/>
                <w:szCs w:val="26"/>
                <w:highlight w:val="yellow"/>
              </w:rPr>
              <w:t>đảm bảo thời gian để cơ quan có thẩm quyền xem xét, giải quyết thủ tục hành chính này.</w:t>
            </w:r>
          </w:p>
        </w:tc>
      </w:tr>
      <w:tr w:rsidR="00935C79" w14:paraId="09E372FE" w14:textId="77777777">
        <w:trPr>
          <w:trHeight w:val="2520"/>
        </w:trPr>
        <w:tc>
          <w:tcPr>
            <w:tcW w:w="2979" w:type="dxa"/>
          </w:tcPr>
          <w:p w14:paraId="1E76D2F3" w14:textId="77777777" w:rsidR="00935C79" w:rsidRDefault="00000000">
            <w:pPr>
              <w:pStyle w:val="TableParagraph"/>
              <w:spacing w:before="57"/>
              <w:ind w:left="107" w:right="91"/>
              <w:jc w:val="both"/>
              <w:rPr>
                <w:sz w:val="26"/>
              </w:rPr>
            </w:pPr>
            <w:r>
              <w:rPr>
                <w:sz w:val="26"/>
              </w:rPr>
              <w:lastRenderedPageBreak/>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935C79" w:rsidRDefault="00000000">
            <w:pPr>
              <w:pStyle w:val="TableParagraph"/>
              <w:tabs>
                <w:tab w:val="left" w:pos="1293"/>
              </w:tabs>
              <w:spacing w:before="52"/>
              <w:rPr>
                <w:sz w:val="26"/>
              </w:rPr>
            </w:pPr>
            <w:r>
              <w:rPr>
                <w:noProof/>
                <w:sz w:val="26"/>
              </w:rPr>
              <mc:AlternateContent>
                <mc:Choice Requires="wpg">
                  <w:drawing>
                    <wp:anchor distT="0" distB="0" distL="0" distR="0" simplePos="0" relativeHeight="251649024"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A715CD" id="Group 72" o:spid="_x0000_s1026" style="position:absolute;margin-left:27.7pt;margin-top:3.6pt;width:13.45pt;height:13.45pt;z-index:-251667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0048"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51F5CF" id="Group 74" o:spid="_x0000_s1026" style="position:absolute;margin-left:107.3pt;margin-top:3.6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935C79" w:rsidRDefault="00000000">
            <w:pPr>
              <w:pStyle w:val="TableParagraph"/>
              <w:spacing w:before="59"/>
              <w:ind w:left="170"/>
              <w:rPr>
                <w:sz w:val="26"/>
              </w:rPr>
            </w:pPr>
            <w:r>
              <w:rPr>
                <w:spacing w:val="-2"/>
                <w:sz w:val="26"/>
              </w:rPr>
              <w:t>………………………...…………………………………………………………………………………</w:t>
            </w:r>
          </w:p>
          <w:p w14:paraId="253DA10B" w14:textId="77777777" w:rsidR="00935C79" w:rsidRDefault="00000000">
            <w:pPr>
              <w:pStyle w:val="TableParagraph"/>
              <w:rPr>
                <w:sz w:val="26"/>
              </w:rPr>
            </w:pPr>
            <w:r>
              <w:rPr>
                <w:spacing w:val="-2"/>
                <w:sz w:val="26"/>
              </w:rPr>
              <w:t>……………………………………………………………………………………………………………</w:t>
            </w:r>
          </w:p>
          <w:p w14:paraId="4857F74A" w14:textId="77777777" w:rsidR="00935C79" w:rsidRDefault="00000000">
            <w:pPr>
              <w:pStyle w:val="TableParagraph"/>
              <w:spacing w:before="59"/>
              <w:rPr>
                <w:sz w:val="26"/>
              </w:rPr>
            </w:pPr>
            <w:r>
              <w:rPr>
                <w:spacing w:val="-2"/>
                <w:sz w:val="26"/>
              </w:rPr>
              <w:t>……………………………………………………………………………………………………………</w:t>
            </w:r>
          </w:p>
          <w:p w14:paraId="71B6B8FB" w14:textId="77777777" w:rsidR="00935C79" w:rsidRDefault="00000000">
            <w:pPr>
              <w:pStyle w:val="TableParagraph"/>
              <w:rPr>
                <w:sz w:val="26"/>
              </w:rPr>
            </w:pPr>
            <w:r>
              <w:rPr>
                <w:spacing w:val="-2"/>
                <w:sz w:val="26"/>
              </w:rPr>
              <w:t>……………………………………………………………………………………………………………</w:t>
            </w:r>
          </w:p>
        </w:tc>
      </w:tr>
      <w:tr w:rsidR="0022208A" w14:paraId="21A0EA65" w14:textId="77777777" w:rsidTr="00E4680F">
        <w:trPr>
          <w:trHeight w:val="78"/>
        </w:trPr>
        <w:tc>
          <w:tcPr>
            <w:tcW w:w="2979" w:type="dxa"/>
          </w:tcPr>
          <w:p w14:paraId="61918F86" w14:textId="17822800" w:rsidR="0022208A" w:rsidRDefault="0022208A" w:rsidP="0022208A">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2208A" w:rsidRDefault="0022208A" w:rsidP="0022208A">
            <w:pPr>
              <w:pStyle w:val="TableParagraph"/>
              <w:tabs>
                <w:tab w:val="left" w:pos="1293"/>
              </w:tabs>
              <w:spacing w:before="52"/>
              <w:rPr>
                <w:noProof/>
                <w:sz w:val="26"/>
              </w:rPr>
            </w:pPr>
          </w:p>
        </w:tc>
      </w:tr>
      <w:tr w:rsidR="0022208A" w14:paraId="347E07F8" w14:textId="77777777" w:rsidTr="00E4680F">
        <w:trPr>
          <w:trHeight w:val="1405"/>
        </w:trPr>
        <w:tc>
          <w:tcPr>
            <w:tcW w:w="2979" w:type="dxa"/>
          </w:tcPr>
          <w:p w14:paraId="304C626D" w14:textId="77454404" w:rsidR="0022208A" w:rsidRDefault="0022208A" w:rsidP="0022208A">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2208A" w:rsidRPr="00720C3A" w:rsidRDefault="0022208A" w:rsidP="0022208A">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670528"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41BA85" id="Group 209" o:spid="_x0000_s1026" style="position:absolute;margin-left:143.9pt;margin-top:3.85pt;width:13.45pt;height:13.45pt;z-index:-25164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1552"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93E594" id="Group 211" o:spid="_x0000_s1026" style="position:absolute;margin-left:246.15pt;margin-top:3.85pt;width:13.45pt;height:13.45pt;z-index:-251644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7777777" w:rsidR="0022208A" w:rsidRPr="00720C3A" w:rsidRDefault="0022208A" w:rsidP="0022208A">
            <w:pPr>
              <w:pStyle w:val="TableParagraph"/>
              <w:tabs>
                <w:tab w:val="left" w:pos="255"/>
                <w:tab w:val="left" w:pos="1571"/>
                <w:tab w:val="left" w:pos="3552"/>
              </w:tabs>
              <w:spacing w:before="57"/>
              <w:rPr>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720C3A">
              <w:rPr>
                <w:color w:val="000000" w:themeColor="text1"/>
                <w:sz w:val="26"/>
                <w:szCs w:val="26"/>
                <w:highlight w:val="yellow"/>
                <w:lang w:val="vi-VN"/>
              </w:rPr>
              <w:t>Tổ</w:t>
            </w:r>
            <w:r w:rsidRPr="00720C3A">
              <w:rPr>
                <w:color w:val="000000" w:themeColor="text1"/>
                <w:sz w:val="26"/>
                <w:szCs w:val="26"/>
                <w:highlight w:val="yellow"/>
              </w:rPr>
              <w:t xml:space="preserve"> chức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76886C18" w14:textId="77777777" w:rsidR="0022208A" w:rsidRPr="00720C3A" w:rsidRDefault="0022208A" w:rsidP="0022208A">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7777777" w:rsidR="0022208A" w:rsidRPr="00720C3A" w:rsidRDefault="0022208A" w:rsidP="0022208A">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672576"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D94511" id="Group 213" o:spid="_x0000_s1026" style="position:absolute;margin-left:144.15pt;margin-top:1.1pt;width:13.45pt;height:13.45pt;z-index:-251643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75648"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D44D27" id="Group 215" o:spid="_x0000_s1026" style="position:absolute;margin-left:246.4pt;margin-top:1.1pt;width:13.45pt;height:13.45pt;z-index:-251640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X</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77777777" w:rsidR="0022208A" w:rsidRPr="0022208A" w:rsidRDefault="0022208A" w:rsidP="0022208A">
            <w:pPr>
              <w:pStyle w:val="TableParagraph"/>
              <w:spacing w:line="288" w:lineRule="auto"/>
              <w:rPr>
                <w:color w:val="000000" w:themeColor="text1"/>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highlight w:val="yellow"/>
              </w:rPr>
              <w:t xml:space="preserve"> cá nhân trong nước là c</w:t>
            </w:r>
            <w:r w:rsidRPr="00720C3A">
              <w:rPr>
                <w:color w:val="000000" w:themeColor="text1"/>
                <w:sz w:val="26"/>
                <w:szCs w:val="26"/>
                <w:highlight w:val="yellow"/>
                <w:lang w:val="vi-VN"/>
              </w:rPr>
              <w:t>hủ quản nền tảng TMĐT kinh doanh trực tiếp có</w:t>
            </w:r>
            <w:r w:rsidRPr="00720C3A">
              <w:rPr>
                <w:color w:val="000000" w:themeColor="text1"/>
                <w:sz w:val="26"/>
                <w:szCs w:val="26"/>
                <w:highlight w:val="yellow"/>
              </w:rPr>
              <w:t xml:space="preserve"> chức năng đặt hàng trực tuyến</w:t>
            </w:r>
            <w:r w:rsidRPr="00720C3A">
              <w:rPr>
                <w:color w:val="000000" w:themeColor="text1"/>
                <w:sz w:val="26"/>
                <w:szCs w:val="26"/>
                <w:highlight w:val="yellow"/>
                <w:lang w:val="vi-VN"/>
              </w:rPr>
              <w:t>.</w:t>
            </w:r>
          </w:p>
          <w:p w14:paraId="5C183C6B" w14:textId="77777777" w:rsidR="0022208A" w:rsidRPr="00720C3A" w:rsidRDefault="0022208A" w:rsidP="0022208A">
            <w:pPr>
              <w:pStyle w:val="TableParagraph"/>
              <w:spacing w:line="288" w:lineRule="auto"/>
              <w:rPr>
                <w:sz w:val="26"/>
                <w:szCs w:val="26"/>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28D2BFF2" w14:textId="77777777" w:rsidR="0022208A" w:rsidRPr="00720C3A" w:rsidRDefault="0022208A" w:rsidP="0022208A">
            <w:pPr>
              <w:pStyle w:val="TableParagraph"/>
              <w:numPr>
                <w:ilvl w:val="0"/>
                <w:numId w:val="9"/>
              </w:numPr>
              <w:tabs>
                <w:tab w:val="left" w:pos="255"/>
              </w:tabs>
              <w:spacing w:before="3"/>
              <w:ind w:left="255" w:hanging="150"/>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2208A" w:rsidRPr="0022208A" w:rsidRDefault="0022208A" w:rsidP="0022208A">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679744"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4F9D99" id="Group 217" o:spid="_x0000_s1026" style="position:absolute;margin-left:27.7pt;margin-top:4.05pt;width:13.45pt;height:13.45pt;z-index:-251636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683840"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94DED8" id="Group 219" o:spid="_x0000_s1026" style="position:absolute;margin-left:110.5pt;margin-top:4.05pt;width:13.45pt;height:13.45pt;z-index:-251632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2208A" w:rsidRDefault="0022208A" w:rsidP="0022208A">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935C79" w14:paraId="0804E083" w14:textId="77777777">
        <w:trPr>
          <w:trHeight w:val="2580"/>
        </w:trPr>
        <w:tc>
          <w:tcPr>
            <w:tcW w:w="2979" w:type="dxa"/>
          </w:tcPr>
          <w:p w14:paraId="4EBF55CE" w14:textId="77777777" w:rsidR="00935C79" w:rsidRDefault="00000000">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935C79" w:rsidRDefault="00000000">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651072"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F6D764" id="Group 88" o:spid="_x0000_s1026" style="position:absolute;margin-left:78.6pt;margin-top:3.85pt;width:13.45pt;height:13.45pt;z-index:-251665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2096"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44300" id="Group 90" o:spid="_x0000_s1026" style="position:absolute;margin-left:145.2pt;margin-top:3.85pt;width:13.45pt;height:13.45pt;z-index:-2516643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120"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80386D" id="Group 92" o:spid="_x0000_s1026" style="position:absolute;margin-left:248.2pt;margin-top:3.85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003D281D"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935C79" w:rsidRDefault="00000000">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654144"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1EE193" id="Group 94" o:spid="_x0000_s1026" style="position:absolute;margin-left:78.6pt;margin-top:4.05pt;width:13.45pt;height:13.45pt;z-index:-251662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168"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EE4A10" id="Group 96" o:spid="_x0000_s1026" style="position:absolute;margin-left:145.95pt;margin-top:4.05pt;width:13.45pt;height:13.45pt;z-index:-251661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6192"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B07A2A" id="Group 98" o:spid="_x0000_s1026" style="position:absolute;margin-left:247.2pt;margin-top:4.05pt;width:13.45pt;height:13.45pt;z-index:-2516602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935C79" w:rsidRDefault="00000000">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657216"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D3C87F" id="Group 100" o:spid="_x0000_s1026" style="position:absolute;margin-left:112.9pt;margin-top:4.05pt;width:13.45pt;height:13.45pt;z-index:-251659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935C79" w:rsidRDefault="00000000">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935C79" w:rsidRDefault="00000000">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935C79" w:rsidRPr="001956B8" w:rsidRDefault="00000000">
            <w:pPr>
              <w:pStyle w:val="TableParagraph"/>
              <w:tabs>
                <w:tab w:val="left" w:pos="1293"/>
              </w:tabs>
              <w:rPr>
                <w:sz w:val="26"/>
                <w:lang w:val="pt-BR"/>
              </w:rPr>
            </w:pPr>
            <w:r>
              <w:rPr>
                <w:noProof/>
                <w:sz w:val="26"/>
              </w:rPr>
              <mc:AlternateContent>
                <mc:Choice Requires="wpg">
                  <w:drawing>
                    <wp:anchor distT="0" distB="0" distL="0" distR="0" simplePos="0" relativeHeight="251658240"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7E5EC7" id="Group 102" o:spid="_x0000_s1026" style="position:absolute;margin-left:27.7pt;margin-top:4.05pt;width:13.45pt;height:13.45pt;z-index:-251658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264"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63B94E" id="Group 104" o:spid="_x0000_s1026" style="position:absolute;margin-left:110.5pt;margin-top:4.05pt;width:13.45pt;height:13.45pt;z-index:-251657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3D281D" w:rsidRPr="001956B8">
              <w:rPr>
                <w:spacing w:val="-2"/>
                <w:sz w:val="26"/>
                <w:lang w:val="pt-BR"/>
              </w:rPr>
              <w:t xml:space="preserve">    X</w:t>
            </w:r>
          </w:p>
          <w:p w14:paraId="0E44FF5A" w14:textId="77777777" w:rsidR="00935C79"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935C79" w14:paraId="2B937F8E" w14:textId="77777777" w:rsidTr="003D281D">
        <w:trPr>
          <w:trHeight w:val="415"/>
        </w:trPr>
        <w:tc>
          <w:tcPr>
            <w:tcW w:w="13896" w:type="dxa"/>
            <w:gridSpan w:val="2"/>
          </w:tcPr>
          <w:p w14:paraId="484F76F5" w14:textId="24889316" w:rsidR="00935C79" w:rsidRPr="003D281D" w:rsidRDefault="00000000" w:rsidP="003D281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003D281D" w:rsidRPr="003D281D">
              <w:rPr>
                <w:spacing w:val="-4"/>
                <w:sz w:val="26"/>
              </w:rPr>
              <w:t xml:space="preserve"> </w:t>
            </w:r>
            <w:r w:rsidR="003D281D" w:rsidRPr="003D281D">
              <w:rPr>
                <w:spacing w:val="-2"/>
                <w:sz w:val="26"/>
                <w:highlight w:val="yellow"/>
              </w:rPr>
              <w:t>11.000 hồ sơ</w:t>
            </w:r>
          </w:p>
        </w:tc>
      </w:tr>
      <w:tr w:rsidR="00935C79" w14:paraId="5FEA4A15" w14:textId="77777777">
        <w:trPr>
          <w:trHeight w:val="419"/>
        </w:trPr>
        <w:tc>
          <w:tcPr>
            <w:tcW w:w="13896" w:type="dxa"/>
            <w:gridSpan w:val="2"/>
          </w:tcPr>
          <w:p w14:paraId="5491294D" w14:textId="77777777" w:rsidR="00935C79" w:rsidRDefault="00000000">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935C79" w14:paraId="2493BDC9" w14:textId="77777777" w:rsidTr="003D281D">
        <w:trPr>
          <w:trHeight w:val="1264"/>
        </w:trPr>
        <w:tc>
          <w:tcPr>
            <w:tcW w:w="2979" w:type="dxa"/>
          </w:tcPr>
          <w:p w14:paraId="3A290309" w14:textId="77777777" w:rsidR="00935C79" w:rsidRDefault="00000000">
            <w:pPr>
              <w:pStyle w:val="TableParagraph"/>
              <w:spacing w:before="57"/>
              <w:ind w:left="107" w:right="99"/>
              <w:jc w:val="both"/>
              <w:rPr>
                <w:sz w:val="26"/>
              </w:rPr>
            </w:pPr>
            <w:r>
              <w:rPr>
                <w:sz w:val="26"/>
              </w:rPr>
              <w:lastRenderedPageBreak/>
              <w:t>a) Có được quy định rõ ràng, cụ thể về cơ quan giải quyết thủ tục hành chính không?</w:t>
            </w:r>
          </w:p>
        </w:tc>
        <w:tc>
          <w:tcPr>
            <w:tcW w:w="10917" w:type="dxa"/>
          </w:tcPr>
          <w:p w14:paraId="2070DF7E" w14:textId="77777777" w:rsidR="003D281D" w:rsidRPr="001956B8" w:rsidRDefault="00000000">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625472"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9D0881" id="Group 106" o:spid="_x0000_s1026" style="position:absolute;margin-left:27.7pt;margin-top:3.8pt;width:13.45pt;height:13.5pt;z-index:-2516910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7520"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13C02F" id="Group 108" o:spid="_x0000_s1026" style="position:absolute;margin-left:113.75pt;margin-top:3.8pt;width:13.45pt;height:13.5pt;z-index:-2516889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003D281D" w:rsidRPr="003D281D">
              <w:rPr>
                <w:spacing w:val="-6"/>
                <w:sz w:val="26"/>
              </w:rPr>
              <w:t xml:space="preserve">   X</w:t>
            </w:r>
            <w:r>
              <w:rPr>
                <w:sz w:val="26"/>
              </w:rPr>
              <w:tab/>
            </w:r>
            <w:r>
              <w:rPr>
                <w:spacing w:val="-2"/>
                <w:sz w:val="26"/>
              </w:rPr>
              <w:t xml:space="preserve">Không </w:t>
            </w:r>
          </w:p>
          <w:p w14:paraId="09C644C2" w14:textId="77777777" w:rsidR="00935C79" w:rsidRPr="005D2977" w:rsidRDefault="003D281D">
            <w:pPr>
              <w:pStyle w:val="TableParagraph"/>
              <w:spacing w:before="3"/>
              <w:rPr>
                <w:spacing w:val="-2"/>
                <w:sz w:val="26"/>
              </w:rPr>
            </w:pPr>
            <w:r>
              <w:rPr>
                <w:sz w:val="26"/>
              </w:rPr>
              <w:t>Lý do quy định</w:t>
            </w:r>
            <w:r w:rsidRPr="003D281D">
              <w:rPr>
                <w:spacing w:val="-2"/>
                <w:sz w:val="26"/>
              </w:rPr>
              <w:t xml:space="preserve"> : </w:t>
            </w:r>
            <w:r w:rsidRPr="003D281D">
              <w:rPr>
                <w:spacing w:val="-2"/>
                <w:sz w:val="26"/>
                <w:highlight w:val="yellow"/>
              </w:rPr>
              <w:t>Điều 53 dự thảo Nghị định</w:t>
            </w:r>
            <w:r w:rsidRPr="003D281D">
              <w:rPr>
                <w:spacing w:val="-2"/>
                <w:sz w:val="26"/>
              </w:rPr>
              <w:t xml:space="preserve"> </w:t>
            </w:r>
          </w:p>
          <w:p w14:paraId="3A247B1C" w14:textId="16487695" w:rsidR="00E4680F" w:rsidRPr="00E4680F" w:rsidRDefault="00E4680F">
            <w:pPr>
              <w:pStyle w:val="TableParagraph"/>
              <w:spacing w:before="3"/>
              <w:rPr>
                <w:sz w:val="26"/>
              </w:rPr>
            </w:pPr>
            <w:r w:rsidRPr="00E4680F">
              <w:rPr>
                <w:sz w:val="26"/>
                <w:szCs w:val="26"/>
                <w:highlight w:val="yellow"/>
              </w:rPr>
              <w:t>Nghị định số 146/2025/NĐ-CP của Chính phủ đã phân cấp cho Ủy ban nhân dân cấp tỉnh tiếp nhận thủ tục thông báo website thương mại điện tử bán hàng, thủ tục thông báo ứng dụng thương mại điện tử bán hàng.</w:t>
            </w:r>
            <w:r w:rsidRPr="00E4680F">
              <w:rPr>
                <w:color w:val="000000" w:themeColor="text1"/>
                <w:sz w:val="26"/>
                <w:szCs w:val="26"/>
                <w:highlight w:val="yellow"/>
                <w:lang w:val="nl-NL"/>
              </w:rPr>
              <w:t xml:space="preserve"> Tuy nhiên, </w:t>
            </w:r>
            <w:r w:rsidRPr="00E4680F">
              <w:rPr>
                <w:sz w:val="26"/>
                <w:szCs w:val="26"/>
                <w:highlight w:val="yellow"/>
              </w:rPr>
              <w:t>nội dung phân cấp này chưa được pháp luật quy định thủ tục hành chính để triển khai thực hiện</w:t>
            </w:r>
            <w:r w:rsidRPr="00E4680F">
              <w:rPr>
                <w:sz w:val="26"/>
                <w:szCs w:val="26"/>
                <w:highlight w:val="yellow"/>
                <w:lang w:val="nl-NL"/>
              </w:rPr>
              <w:t>.</w:t>
            </w:r>
            <w:r w:rsidRPr="00E4680F">
              <w:rPr>
                <w:sz w:val="26"/>
                <w:szCs w:val="26"/>
                <w:highlight w:val="yellow"/>
              </w:rPr>
              <w:t xml:space="preserve"> </w:t>
            </w:r>
            <w:r w:rsidRPr="00E4680F">
              <w:rPr>
                <w:sz w:val="26"/>
                <w:szCs w:val="26"/>
                <w:highlight w:val="yellow"/>
                <w:lang w:val="vi-VN"/>
              </w:rPr>
              <w:t xml:space="preserve">Vì vậy, để thực hiện công tác </w:t>
            </w:r>
            <w:r w:rsidRPr="00E4680F">
              <w:rPr>
                <w:sz w:val="26"/>
                <w:szCs w:val="26"/>
                <w:highlight w:val="yellow"/>
              </w:rPr>
              <w:t xml:space="preserve">quản </w:t>
            </w:r>
            <w:r w:rsidRPr="00E4680F">
              <w:rPr>
                <w:sz w:val="26"/>
                <w:szCs w:val="26"/>
                <w:highlight w:val="yellow"/>
                <w:lang w:val="vi-VN"/>
              </w:rPr>
              <w:t>lý nền tảng TMĐT kinh doanh trực tiếp có chức năng đặt hàng trực tuyến trong nước cần thiết phải quy định thủ tục hành chính theo quy định.</w:t>
            </w:r>
          </w:p>
        </w:tc>
      </w:tr>
      <w:tr w:rsidR="00935C79" w14:paraId="38AAD229" w14:textId="77777777">
        <w:trPr>
          <w:trHeight w:val="659"/>
        </w:trPr>
        <w:tc>
          <w:tcPr>
            <w:tcW w:w="2979" w:type="dxa"/>
          </w:tcPr>
          <w:p w14:paraId="52E48EFA" w14:textId="4FEDE645" w:rsidR="00935C79" w:rsidRPr="0022208A" w:rsidRDefault="00000000">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0022208A" w:rsidRPr="0022208A">
              <w:rPr>
                <w:spacing w:val="-4"/>
                <w:sz w:val="26"/>
              </w:rPr>
              <w:t xml:space="preserve"> </w:t>
            </w:r>
            <w:r w:rsidR="0022208A">
              <w:rPr>
                <w:sz w:val="26"/>
              </w:rPr>
              <w:t>hiện</w:t>
            </w:r>
            <w:r w:rsidR="0022208A">
              <w:rPr>
                <w:spacing w:val="-7"/>
                <w:sz w:val="26"/>
              </w:rPr>
              <w:t xml:space="preserve"> </w:t>
            </w:r>
            <w:r w:rsidR="0022208A">
              <w:rPr>
                <w:spacing w:val="-2"/>
                <w:sz w:val="26"/>
              </w:rPr>
              <w:t>không?</w:t>
            </w:r>
          </w:p>
        </w:tc>
        <w:tc>
          <w:tcPr>
            <w:tcW w:w="10917" w:type="dxa"/>
          </w:tcPr>
          <w:p w14:paraId="5CA9D103" w14:textId="77777777" w:rsidR="00935C79" w:rsidRPr="001956B8" w:rsidRDefault="00000000">
            <w:pPr>
              <w:pStyle w:val="TableParagraph"/>
              <w:tabs>
                <w:tab w:val="left" w:pos="1358"/>
              </w:tabs>
              <w:spacing w:before="57"/>
              <w:rPr>
                <w:spacing w:val="-4"/>
                <w:sz w:val="26"/>
              </w:rPr>
            </w:pPr>
            <w:r>
              <w:rPr>
                <w:noProof/>
                <w:sz w:val="26"/>
              </w:rPr>
              <mc:AlternateContent>
                <mc:Choice Requires="wpg">
                  <w:drawing>
                    <wp:anchor distT="0" distB="0" distL="0" distR="0" simplePos="0" relativeHeight="251660288"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03630F" id="Group 110" o:spid="_x0000_s1026" style="position:absolute;margin-left:27.7pt;margin-top:3.85pt;width:13.45pt;height:13.45pt;z-index:-251656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312"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1D02BC" id="Group 112" o:spid="_x0000_s1026" style="position:absolute;margin-left:113.75pt;margin-top:3.85pt;width:13.45pt;height:13.45pt;z-index:-251655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003D281D" w:rsidRPr="001956B8">
              <w:rPr>
                <w:spacing w:val="-4"/>
                <w:sz w:val="26"/>
              </w:rPr>
              <w:t xml:space="preserve">    X</w:t>
            </w:r>
          </w:p>
          <w:p w14:paraId="254DE730" w14:textId="71641E26" w:rsidR="0022208A" w:rsidRPr="0022208A" w:rsidRDefault="0022208A">
            <w:pPr>
              <w:pStyle w:val="TableParagraph"/>
              <w:tabs>
                <w:tab w:val="left" w:pos="1358"/>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Pr="00131EAC">
              <w:rPr>
                <w:sz w:val="28"/>
                <w:szCs w:val="28"/>
                <w:highlight w:val="yellow"/>
              </w:rPr>
              <w:t xml:space="preserve"> </w:t>
            </w:r>
          </w:p>
        </w:tc>
      </w:tr>
      <w:tr w:rsidR="0022208A" w14:paraId="338CED42" w14:textId="77777777" w:rsidTr="0022208A">
        <w:trPr>
          <w:trHeight w:val="343"/>
        </w:trPr>
        <w:tc>
          <w:tcPr>
            <w:tcW w:w="13896" w:type="dxa"/>
            <w:gridSpan w:val="2"/>
          </w:tcPr>
          <w:p w14:paraId="4DC90335" w14:textId="241ADB62" w:rsidR="0022208A" w:rsidRDefault="0022208A">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2208A" w14:paraId="39512A80" w14:textId="77777777">
        <w:trPr>
          <w:trHeight w:val="659"/>
        </w:trPr>
        <w:tc>
          <w:tcPr>
            <w:tcW w:w="2979" w:type="dxa"/>
          </w:tcPr>
          <w:p w14:paraId="2CAE4177" w14:textId="335175D5" w:rsidR="0022208A" w:rsidRDefault="0022208A" w:rsidP="0022208A">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2208A" w:rsidRDefault="0022208A" w:rsidP="0022208A">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684864"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00FEEE" id="Group 237" o:spid="_x0000_s1026" style="position:absolute;margin-left:95.9pt;margin-top:3.85pt;width:13.45pt;height:13.45pt;z-index:-251631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6912"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0CD322" id="Group 239" o:spid="_x0000_s1026" style="position:absolute;margin-left:158.65pt;margin-top:3.85pt;width:13.45pt;height:13.45pt;z-index:-251629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2208A" w:rsidRDefault="0022208A" w:rsidP="0022208A">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687936"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449063" id="Group 241" o:spid="_x0000_s1026" style="position:absolute;margin-left:95.9pt;margin-top:4.05pt;width:13.45pt;height:13.45pt;z-index:-251628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9984"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B059FF" id="Group 243" o:spid="_x0000_s1026" style="position:absolute;margin-left:158.65pt;margin-top:4.05pt;width:13.45pt;height:13.45pt;z-index:-251626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2208A" w:rsidRDefault="0022208A" w:rsidP="0022208A">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691008"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3C0713" id="Group 245" o:spid="_x0000_s1026" style="position:absolute;margin-left:138.5pt;margin-top:4.05pt;width:13.45pt;height:13.45pt;z-index:-251625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2032"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147CAD" id="Group 247" o:spid="_x0000_s1026" style="position:absolute;margin-left:201.25pt;margin-top:4.05pt;width:13.45pt;height:13.45pt;z-index:-251624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2208A" w:rsidRDefault="0022208A" w:rsidP="0022208A">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2208A" w:rsidRDefault="0022208A" w:rsidP="0022208A">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2208A" w:rsidRDefault="0022208A" w:rsidP="0022208A">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2208A" w:rsidRDefault="0022208A" w:rsidP="0022208A">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2208A" w:rsidRDefault="0022208A" w:rsidP="0022208A">
            <w:pPr>
              <w:pStyle w:val="TableParagraph"/>
              <w:tabs>
                <w:tab w:val="left" w:pos="7171"/>
                <w:tab w:val="left" w:pos="8359"/>
              </w:tabs>
              <w:rPr>
                <w:sz w:val="26"/>
              </w:rPr>
            </w:pPr>
            <w:r>
              <w:rPr>
                <w:noProof/>
                <w:sz w:val="26"/>
              </w:rPr>
              <mc:AlternateContent>
                <mc:Choice Requires="wpg">
                  <w:drawing>
                    <wp:anchor distT="0" distB="0" distL="0" distR="0" simplePos="0" relativeHeight="251693056"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1BD494" id="Group 249" o:spid="_x0000_s1026" style="position:absolute;margin-left:377.8pt;margin-top:4.05pt;width:13.45pt;height:13.45pt;z-index:-251623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4080"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0DD25B" id="Group 251" o:spid="_x0000_s1026" style="position:absolute;margin-left:460.75pt;margin-top:4.05pt;width:13.45pt;height:13.45pt;z-index:-251622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2208A" w:rsidRDefault="0022208A" w:rsidP="0022208A">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2208A" w:rsidRDefault="0022208A" w:rsidP="0022208A">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2208A" w:rsidRDefault="0022208A" w:rsidP="0022208A">
            <w:pPr>
              <w:pStyle w:val="TableParagraph"/>
              <w:tabs>
                <w:tab w:val="left" w:pos="1358"/>
              </w:tabs>
              <w:spacing w:before="57"/>
              <w:rPr>
                <w:noProof/>
                <w:sz w:val="26"/>
              </w:rPr>
            </w:pPr>
            <w:r>
              <w:rPr>
                <w:spacing w:val="-2"/>
                <w:sz w:val="26"/>
              </w:rPr>
              <w:t>……………………………………………………………………………………………………………</w:t>
            </w:r>
          </w:p>
        </w:tc>
      </w:tr>
      <w:tr w:rsidR="00935C79" w14:paraId="1BB44568" w14:textId="77777777">
        <w:trPr>
          <w:trHeight w:val="1322"/>
        </w:trPr>
        <w:tc>
          <w:tcPr>
            <w:tcW w:w="2979" w:type="dxa"/>
          </w:tcPr>
          <w:p w14:paraId="65E9D507" w14:textId="77777777" w:rsidR="00935C79" w:rsidRDefault="00000000">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935C79" w:rsidRDefault="00000000">
            <w:pPr>
              <w:pStyle w:val="TableParagraph"/>
              <w:tabs>
                <w:tab w:val="left" w:pos="1422"/>
              </w:tabs>
              <w:spacing w:before="59"/>
              <w:rPr>
                <w:sz w:val="26"/>
              </w:rPr>
            </w:pPr>
            <w:r>
              <w:rPr>
                <w:noProof/>
                <w:sz w:val="26"/>
              </w:rPr>
              <mc:AlternateContent>
                <mc:Choice Requires="wpg">
                  <w:drawing>
                    <wp:anchor distT="0" distB="0" distL="0" distR="0" simplePos="0" relativeHeight="251662336"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38352C" id="Group 130" o:spid="_x0000_s1026" style="position:absolute;margin-left:24.5pt;margin-top:3.9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3360"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C822EB" id="Group 132" o:spid="_x0000_s1026" style="position:absolute;margin-left:113.75pt;margin-top:3.95pt;width:13.45pt;height:13.45pt;z-index:-251653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935C79" w:rsidRDefault="00000000">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7A1BA2BB" w14:textId="77777777">
        <w:trPr>
          <w:trHeight w:val="420"/>
        </w:trPr>
        <w:tc>
          <w:tcPr>
            <w:tcW w:w="13896" w:type="dxa"/>
            <w:gridSpan w:val="2"/>
          </w:tcPr>
          <w:p w14:paraId="6DD75D1A" w14:textId="77777777" w:rsidR="00935C79" w:rsidRDefault="00000000">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935C79" w14:paraId="7C535470" w14:textId="77777777">
        <w:trPr>
          <w:trHeight w:val="779"/>
        </w:trPr>
        <w:tc>
          <w:tcPr>
            <w:tcW w:w="2979" w:type="dxa"/>
          </w:tcPr>
          <w:p w14:paraId="113EDC8B" w14:textId="77777777" w:rsidR="00935C79" w:rsidRDefault="00000000">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2"/>
                <w:sz w:val="26"/>
              </w:rPr>
              <w:t xml:space="preserve"> </w:t>
            </w:r>
            <w:r>
              <w:rPr>
                <w:sz w:val="26"/>
              </w:rPr>
              <w:t>mẫu đơn, tờ khai không?</w:t>
            </w:r>
          </w:p>
        </w:tc>
        <w:tc>
          <w:tcPr>
            <w:tcW w:w="10917" w:type="dxa"/>
          </w:tcPr>
          <w:p w14:paraId="339F76AC" w14:textId="0445618B"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64384"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D7893D" id="Group 134" o:spid="_x0000_s1026" style="position:absolute;margin-left:30.95pt;margin-top:3.85pt;width:13.45pt;height:13.45pt;z-index:-251652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5408"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6211A7" id="Group 136" o:spid="_x0000_s1026" style="position:absolute;margin-left:107.3pt;margin-top:3.85pt;width:13.45pt;height:13.45pt;z-index:-25165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0798647A" w14:textId="10385CA2" w:rsidR="00935C79"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22208A"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935C79" w14:paraId="3FE7B11F" w14:textId="77777777">
        <w:trPr>
          <w:trHeight w:val="779"/>
        </w:trPr>
        <w:tc>
          <w:tcPr>
            <w:tcW w:w="2979" w:type="dxa"/>
          </w:tcPr>
          <w:p w14:paraId="23DB4EC4" w14:textId="6F8356BF" w:rsidR="00935C79" w:rsidRDefault="00000000">
            <w:pPr>
              <w:pStyle w:val="TableParagraph"/>
              <w:spacing w:before="57"/>
              <w:ind w:left="107"/>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 1:</w:t>
            </w:r>
            <w:r>
              <w:rPr>
                <w:spacing w:val="20"/>
                <w:sz w:val="26"/>
              </w:rPr>
              <w:t xml:space="preserve"> </w:t>
            </w:r>
            <w:r w:rsidR="0022208A" w:rsidRPr="0022208A">
              <w:rPr>
                <w:sz w:val="28"/>
                <w:szCs w:val="28"/>
                <w:highlight w:val="yellow"/>
                <w:lang w:val="vi-VN"/>
              </w:rPr>
              <w:t>Tờ khai thông báo nền tảng thương mại điện tử kinh doanh trực tiếp</w:t>
            </w:r>
          </w:p>
        </w:tc>
        <w:tc>
          <w:tcPr>
            <w:tcW w:w="10917" w:type="dxa"/>
          </w:tcPr>
          <w:p w14:paraId="2F697545" w14:textId="77777777" w:rsidR="00935C79" w:rsidRDefault="00000000">
            <w:pPr>
              <w:pStyle w:val="TableParagraph"/>
              <w:spacing w:before="57"/>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4"/>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4"/>
                <w:sz w:val="26"/>
              </w:rPr>
              <w:t xml:space="preserve"> </w:t>
            </w:r>
            <w:r>
              <w:rPr>
                <w:sz w:val="26"/>
              </w:rPr>
              <w:t>cần</w:t>
            </w:r>
            <w:r>
              <w:rPr>
                <w:spacing w:val="-3"/>
                <w:sz w:val="26"/>
              </w:rPr>
              <w:t xml:space="preserve"> </w:t>
            </w:r>
            <w:r>
              <w:rPr>
                <w:sz w:val="26"/>
              </w:rPr>
              <w:t>cung</w:t>
            </w:r>
            <w:r>
              <w:rPr>
                <w:spacing w:val="-5"/>
                <w:sz w:val="26"/>
              </w:rPr>
              <w:t xml:space="preserve"> </w:t>
            </w:r>
            <w:r>
              <w:rPr>
                <w:sz w:val="26"/>
              </w:rPr>
              <w:t>cấp</w:t>
            </w:r>
            <w:r>
              <w:rPr>
                <w:spacing w:val="-4"/>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C254C50" w14:textId="77777777" w:rsidR="00935C79" w:rsidRPr="001956B8" w:rsidRDefault="00000000">
            <w:pPr>
              <w:pStyle w:val="TableParagraph"/>
              <w:rPr>
                <w:sz w:val="28"/>
                <w:szCs w:val="28"/>
              </w:rPr>
            </w:pPr>
            <w:r>
              <w:rPr>
                <w:sz w:val="26"/>
              </w:rPr>
              <w:t>+</w:t>
            </w:r>
            <w:r>
              <w:rPr>
                <w:spacing w:val="-5"/>
                <w:sz w:val="26"/>
              </w:rPr>
              <w:t xml:space="preserve"> </w:t>
            </w:r>
            <w:r>
              <w:rPr>
                <w:sz w:val="26"/>
              </w:rPr>
              <w:t>Nội</w:t>
            </w:r>
            <w:r>
              <w:rPr>
                <w:spacing w:val="-4"/>
                <w:sz w:val="26"/>
              </w:rPr>
              <w:t xml:space="preserve"> </w:t>
            </w:r>
            <w:r>
              <w:rPr>
                <w:sz w:val="26"/>
              </w:rPr>
              <w:t>dung</w:t>
            </w:r>
            <w:r>
              <w:rPr>
                <w:spacing w:val="-2"/>
                <w:sz w:val="26"/>
              </w:rPr>
              <w:t xml:space="preserve"> </w:t>
            </w:r>
            <w:r>
              <w:rPr>
                <w:sz w:val="26"/>
              </w:rPr>
              <w:t>thông</w:t>
            </w:r>
            <w:r>
              <w:rPr>
                <w:spacing w:val="-2"/>
                <w:sz w:val="26"/>
              </w:rPr>
              <w:t xml:space="preserve"> </w:t>
            </w:r>
            <w:r>
              <w:rPr>
                <w:sz w:val="26"/>
              </w:rPr>
              <w:t>tin</w:t>
            </w:r>
            <w:r>
              <w:rPr>
                <w:spacing w:val="-4"/>
                <w:sz w:val="26"/>
              </w:rPr>
              <w:t xml:space="preserve"> </w:t>
            </w:r>
            <w:r>
              <w:rPr>
                <w:sz w:val="26"/>
              </w:rPr>
              <w:t>1:</w:t>
            </w:r>
            <w:r>
              <w:rPr>
                <w:spacing w:val="-2"/>
                <w:sz w:val="26"/>
              </w:rPr>
              <w:t xml:space="preserve"> </w:t>
            </w:r>
            <w:r w:rsidR="0022208A" w:rsidRPr="0022208A">
              <w:rPr>
                <w:sz w:val="28"/>
                <w:szCs w:val="28"/>
                <w:highlight w:val="yellow"/>
                <w:lang w:val="vi-VN"/>
              </w:rPr>
              <w:t>Thông tin chủ quản nền tảng thương mại điện tử kinh doanh trực tiếp có chức năng đặt hàng trực tuyến</w:t>
            </w:r>
          </w:p>
          <w:p w14:paraId="2DED5E39" w14:textId="2F9F9305" w:rsidR="0022208A" w:rsidRPr="001956B8" w:rsidRDefault="0022208A" w:rsidP="0022208A">
            <w:pPr>
              <w:pStyle w:val="TableParagraph"/>
              <w:rPr>
                <w:sz w:val="28"/>
                <w:szCs w:val="28"/>
                <w:highlight w:val="yellow"/>
              </w:rPr>
            </w:pPr>
            <w:r>
              <w:rPr>
                <w:sz w:val="26"/>
              </w:rPr>
              <w:t>Lý</w:t>
            </w:r>
            <w:r>
              <w:rPr>
                <w:spacing w:val="-4"/>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sidRPr="0067429E">
              <w:rPr>
                <w:sz w:val="28"/>
                <w:szCs w:val="28"/>
                <w:highlight w:val="yellow"/>
                <w:lang w:val="vi-VN"/>
              </w:rPr>
              <w:t>Để cơ quan có thẩm quyền biết và liên hệ khi cần.</w:t>
            </w:r>
          </w:p>
          <w:p w14:paraId="7845F09E" w14:textId="77777777" w:rsidR="0022208A" w:rsidRDefault="0022208A" w:rsidP="0022208A">
            <w:pPr>
              <w:pStyle w:val="TableParagraph"/>
              <w:spacing w:line="288" w:lineRule="auto"/>
              <w:rPr>
                <w:rFonts w:eastAsia="Calibri"/>
                <w:b/>
                <w:color w:val="000000" w:themeColor="text1"/>
                <w:szCs w:val="28"/>
                <w:lang w:val="en-US"/>
              </w:rPr>
            </w:pPr>
            <w:r>
              <w:rPr>
                <w:sz w:val="26"/>
              </w:rPr>
              <w:t>+</w:t>
            </w:r>
            <w:r>
              <w:rPr>
                <w:spacing w:val="-9"/>
                <w:sz w:val="26"/>
              </w:rPr>
              <w:t xml:space="preserve"> </w:t>
            </w:r>
            <w:r>
              <w:rPr>
                <w:sz w:val="26"/>
              </w:rPr>
              <w:t>Nội</w:t>
            </w:r>
            <w:r>
              <w:rPr>
                <w:spacing w:val="-9"/>
                <w:sz w:val="26"/>
              </w:rPr>
              <w:t xml:space="preserve"> </w:t>
            </w:r>
            <w:r>
              <w:rPr>
                <w:sz w:val="26"/>
              </w:rPr>
              <w:t>dung</w:t>
            </w:r>
            <w:r>
              <w:rPr>
                <w:spacing w:val="-7"/>
                <w:sz w:val="26"/>
              </w:rPr>
              <w:t xml:space="preserve"> </w:t>
            </w:r>
            <w:r>
              <w:rPr>
                <w:sz w:val="26"/>
              </w:rPr>
              <w:t>thông</w:t>
            </w:r>
            <w:r>
              <w:rPr>
                <w:spacing w:val="-7"/>
                <w:sz w:val="26"/>
              </w:rPr>
              <w:t xml:space="preserve"> </w:t>
            </w:r>
            <w:r>
              <w:rPr>
                <w:sz w:val="26"/>
              </w:rPr>
              <w:t>tin</w:t>
            </w:r>
            <w:r>
              <w:rPr>
                <w:spacing w:val="-9"/>
                <w:sz w:val="26"/>
              </w:rPr>
              <w:t xml:space="preserve"> </w:t>
            </w:r>
            <w:r w:rsidRPr="0022208A">
              <w:rPr>
                <w:sz w:val="26"/>
              </w:rPr>
              <w:t>2</w:t>
            </w:r>
            <w:r>
              <w:rPr>
                <w:sz w:val="26"/>
              </w:rPr>
              <w:t>:</w:t>
            </w:r>
            <w:r>
              <w:rPr>
                <w:spacing w:val="-6"/>
                <w:sz w:val="26"/>
              </w:rPr>
              <w:t xml:space="preserve"> </w:t>
            </w:r>
            <w:r w:rsidRPr="0022208A">
              <w:rPr>
                <w:sz w:val="28"/>
                <w:szCs w:val="28"/>
                <w:highlight w:val="yellow"/>
                <w:lang w:val="vi-VN"/>
              </w:rPr>
              <w:t>Thông tin nền tảng Thông tin nền tảng</w:t>
            </w:r>
          </w:p>
          <w:p w14:paraId="06447D4A" w14:textId="66FC9CC7" w:rsidR="0022208A" w:rsidRDefault="0022208A" w:rsidP="0022208A">
            <w:pPr>
              <w:pStyle w:val="TableParagraph"/>
              <w:spacing w:line="288" w:lineRule="auto"/>
              <w:ind w:left="0"/>
              <w:rPr>
                <w:sz w:val="26"/>
              </w:rPr>
            </w:pPr>
            <w:r>
              <w:rPr>
                <w:sz w:val="26"/>
              </w:rPr>
              <w:t xml:space="preserve"> 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sidRPr="0067429E">
              <w:rPr>
                <w:sz w:val="28"/>
                <w:szCs w:val="28"/>
                <w:highlight w:val="yellow"/>
                <w:lang w:val="vi-VN"/>
              </w:rPr>
              <w:t xml:space="preserve"> 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253AFEDD" w14:textId="77777777" w:rsidR="0022208A" w:rsidRPr="0022208A" w:rsidRDefault="0022208A" w:rsidP="0022208A">
            <w:pPr>
              <w:pStyle w:val="TableParagraph"/>
              <w:tabs>
                <w:tab w:val="left" w:pos="6025"/>
                <w:tab w:val="left" w:pos="7150"/>
              </w:tabs>
              <w:spacing w:before="2" w:line="288" w:lineRule="auto"/>
              <w:ind w:right="2931"/>
              <w:rPr>
                <w:spacing w:val="-2"/>
                <w:sz w:val="26"/>
              </w:rPr>
            </w:pPr>
            <w:r>
              <w:rPr>
                <w:noProof/>
                <w:sz w:val="26"/>
              </w:rPr>
              <mc:AlternateContent>
                <mc:Choice Requires="wpg">
                  <w:drawing>
                    <wp:anchor distT="0" distB="0" distL="0" distR="0" simplePos="0" relativeHeight="251666432"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FF22D5" id="Group 138" o:spid="_x0000_s1026" style="position:absolute;margin-left:327.05pt;margin-top:1.1pt;width:13.45pt;height:13.45pt;z-index:-251650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7456"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19F795" id="Group 140" o:spid="_x0000_s1026" style="position:absolute;margin-left:403.5pt;margin-top:1.1pt;width:13.45pt;height:13.45pt;z-index:-25164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z w:val="26"/>
              </w:rPr>
              <w:t>- Có quy định việc xác nhận tại đơn, tờ khai không?</w:t>
            </w:r>
            <w:r>
              <w:rPr>
                <w:sz w:val="26"/>
              </w:rPr>
              <w:tab/>
            </w:r>
            <w:r>
              <w:rPr>
                <w:spacing w:val="-6"/>
                <w:sz w:val="26"/>
              </w:rPr>
              <w:t>Có</w:t>
            </w:r>
            <w:r>
              <w:rPr>
                <w:sz w:val="26"/>
              </w:rPr>
              <w:tab/>
            </w:r>
            <w:r>
              <w:rPr>
                <w:spacing w:val="-2"/>
                <w:sz w:val="26"/>
              </w:rPr>
              <w:t>Không</w:t>
            </w:r>
            <w:r w:rsidRPr="0022208A">
              <w:rPr>
                <w:spacing w:val="-2"/>
                <w:sz w:val="26"/>
              </w:rPr>
              <w:t>X</w:t>
            </w:r>
          </w:p>
          <w:p w14:paraId="0C87256D" w14:textId="63501DC1" w:rsidR="0022208A" w:rsidRDefault="0022208A" w:rsidP="0022208A">
            <w:pPr>
              <w:pStyle w:val="TableParagraph"/>
              <w:tabs>
                <w:tab w:val="left" w:pos="6025"/>
                <w:tab w:val="left" w:pos="7150"/>
              </w:tabs>
              <w:spacing w:before="2" w:line="288" w:lineRule="auto"/>
              <w:ind w:right="2931"/>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2"/>
                <w:sz w:val="26"/>
              </w:rPr>
              <w:t xml:space="preserve"> </w:t>
            </w:r>
            <w:r>
              <w:rPr>
                <w:sz w:val="26"/>
              </w:rPr>
              <w:t>dung</w:t>
            </w:r>
            <w:r>
              <w:rPr>
                <w:spacing w:val="-4"/>
                <w:sz w:val="26"/>
              </w:rPr>
              <w:t xml:space="preserve"> </w:t>
            </w:r>
            <w:r>
              <w:rPr>
                <w:sz w:val="26"/>
              </w:rPr>
              <w:t>xác</w:t>
            </w:r>
            <w:r>
              <w:rPr>
                <w:spacing w:val="-4"/>
                <w:sz w:val="26"/>
              </w:rPr>
              <w:t xml:space="preserve"> </w:t>
            </w:r>
            <w:r>
              <w:rPr>
                <w:sz w:val="26"/>
              </w:rPr>
              <w:t>nhận,</w:t>
            </w:r>
            <w:r>
              <w:rPr>
                <w:spacing w:val="-2"/>
                <w:sz w:val="26"/>
              </w:rPr>
              <w:t xml:space="preserve"> </w:t>
            </w:r>
            <w:r>
              <w:rPr>
                <w:sz w:val="26"/>
              </w:rPr>
              <w:t>người/cơ</w:t>
            </w:r>
            <w:r>
              <w:rPr>
                <w:spacing w:val="-2"/>
                <w:sz w:val="26"/>
              </w:rPr>
              <w:t xml:space="preserve"> </w:t>
            </w:r>
            <w:r>
              <w:rPr>
                <w:sz w:val="26"/>
              </w:rPr>
              <w:t>quan</w:t>
            </w:r>
            <w:r>
              <w:rPr>
                <w:spacing w:val="-4"/>
                <w:sz w:val="26"/>
              </w:rPr>
              <w:t xml:space="preserve"> </w:t>
            </w:r>
            <w:r>
              <w:rPr>
                <w:sz w:val="26"/>
              </w:rPr>
              <w:t>có</w:t>
            </w:r>
            <w:r>
              <w:rPr>
                <w:spacing w:val="-4"/>
                <w:sz w:val="26"/>
              </w:rPr>
              <w:t xml:space="preserve"> </w:t>
            </w:r>
            <w:r>
              <w:rPr>
                <w:sz w:val="26"/>
              </w:rPr>
              <w:t>thẩm</w:t>
            </w:r>
            <w:r>
              <w:rPr>
                <w:spacing w:val="-4"/>
                <w:sz w:val="26"/>
              </w:rPr>
              <w:t xml:space="preserve"> </w:t>
            </w:r>
            <w:r>
              <w:rPr>
                <w:sz w:val="26"/>
              </w:rPr>
              <w:t>quyền</w:t>
            </w:r>
            <w:r>
              <w:rPr>
                <w:spacing w:val="-2"/>
                <w:sz w:val="26"/>
              </w:rPr>
              <w:t xml:space="preserve"> </w:t>
            </w:r>
            <w:r>
              <w:rPr>
                <w:sz w:val="26"/>
              </w:rPr>
              <w:t>xác</w:t>
            </w:r>
            <w:r>
              <w:rPr>
                <w:spacing w:val="-1"/>
                <w:sz w:val="26"/>
              </w:rPr>
              <w:t xml:space="preserve"> </w:t>
            </w:r>
            <w:r>
              <w:rPr>
                <w:sz w:val="26"/>
              </w:rPr>
              <w:t>nhận:</w:t>
            </w:r>
          </w:p>
          <w:p w14:paraId="7BC49727" w14:textId="7B61DC71" w:rsidR="0022208A" w:rsidRPr="0022208A" w:rsidRDefault="0022208A" w:rsidP="0022208A">
            <w:pPr>
              <w:pStyle w:val="TableParagraph"/>
              <w:rPr>
                <w:sz w:val="26"/>
                <w:lang w:val="en-US"/>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2208A" w14:paraId="62CF4A1A" w14:textId="77777777">
        <w:trPr>
          <w:trHeight w:val="779"/>
        </w:trPr>
        <w:tc>
          <w:tcPr>
            <w:tcW w:w="2979" w:type="dxa"/>
          </w:tcPr>
          <w:p w14:paraId="5057EB36" w14:textId="4D6328A0" w:rsidR="0022208A" w:rsidRDefault="0022208A" w:rsidP="0022208A">
            <w:pPr>
              <w:pStyle w:val="TableParagraph"/>
              <w:spacing w:before="57"/>
              <w:ind w:left="107"/>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22208A" w:rsidRDefault="0022208A" w:rsidP="0022208A">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668480"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FE7667" id="Group 205" o:spid="_x0000_s1026" style="position:absolute;margin-left:85.95pt;margin-top:3.85pt;width:13.45pt;height:13.45pt;z-index:-25164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9504"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AC4D9E" id="Group 207" o:spid="_x0000_s1026" style="position:absolute;margin-left:202.95pt;margin-top:3.85pt;width:13.45pt;height:13.45pt;z-index:-251646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2208A" w:rsidRDefault="0022208A" w:rsidP="0022208A">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2208A" w:rsidRDefault="0022208A" w:rsidP="0022208A">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2208A" w:rsidRDefault="0022208A" w:rsidP="0022208A">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5EA8F824"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296D88"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B04737"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lang w:val="pt-BR"/>
              </w:rPr>
              <w:t xml:space="preserve">   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714DE8"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3480D0"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6BB2E7"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7FE253"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1AC17F"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B02D6E"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A54688"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77777777"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3C38EF"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thông báo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F7CEBE"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D98FD2"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FF4BFE"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31A6C0"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5D2977"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EC3FBB"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13B313"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1DB5E0"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D8434B"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7777777" w:rsidR="00935C79" w:rsidRDefault="00000000">
      <w:pPr>
        <w:pStyle w:val="Heading1"/>
        <w:spacing w:before="78"/>
        <w:ind w:right="139"/>
        <w:jc w:val="center"/>
      </w:pPr>
      <w:bookmarkStart w:id="3" w:name="_Hlk222574262"/>
      <w:r>
        <w:rPr>
          <w:spacing w:val="-6"/>
        </w:rPr>
        <w:lastRenderedPageBreak/>
        <w:t>HƢỚNG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DE9E26"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F822C" w14:textId="77777777" w:rsidR="00476C8A" w:rsidRDefault="00476C8A">
      <w:r>
        <w:separator/>
      </w:r>
    </w:p>
  </w:endnote>
  <w:endnote w:type="continuationSeparator" w:id="0">
    <w:p w14:paraId="3AA6181E" w14:textId="77777777" w:rsidR="00476C8A" w:rsidRDefault="0047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46537" w14:textId="77777777" w:rsidR="00476C8A" w:rsidRDefault="00476C8A">
      <w:r>
        <w:separator/>
      </w:r>
    </w:p>
  </w:footnote>
  <w:footnote w:type="continuationSeparator" w:id="0">
    <w:p w14:paraId="2DCD141B" w14:textId="77777777" w:rsidR="00476C8A" w:rsidRDefault="00476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80919"/>
    <w:rsid w:val="001956B8"/>
    <w:rsid w:val="0022208A"/>
    <w:rsid w:val="003D281D"/>
    <w:rsid w:val="00476C8A"/>
    <w:rsid w:val="005D2977"/>
    <w:rsid w:val="00652911"/>
    <w:rsid w:val="00720C3A"/>
    <w:rsid w:val="00772727"/>
    <w:rsid w:val="008645E1"/>
    <w:rsid w:val="00935C79"/>
    <w:rsid w:val="00A8311A"/>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17</Pages>
  <Words>3931</Words>
  <Characters>22413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6</cp:revision>
  <dcterms:created xsi:type="dcterms:W3CDTF">2026-02-21T06:44:00Z</dcterms:created>
  <dcterms:modified xsi:type="dcterms:W3CDTF">2026-02-21T08:01:00Z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